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F6FA" w14:textId="77777777" w:rsidR="00715025" w:rsidRPr="00A006C7" w:rsidRDefault="009B51F9" w:rsidP="009B51F9">
      <w:pPr>
        <w:jc w:val="center"/>
        <w:rPr>
          <w:b/>
          <w:sz w:val="44"/>
          <w:szCs w:val="44"/>
        </w:rPr>
      </w:pPr>
      <w:r w:rsidRPr="00A006C7">
        <w:rPr>
          <w:b/>
          <w:sz w:val="44"/>
          <w:szCs w:val="44"/>
        </w:rPr>
        <w:t xml:space="preserve">EAR CROP </w:t>
      </w:r>
      <w:r w:rsidR="00216CD8">
        <w:rPr>
          <w:b/>
          <w:sz w:val="44"/>
          <w:szCs w:val="44"/>
        </w:rPr>
        <w:t xml:space="preserve">AGREEMENT AND </w:t>
      </w:r>
      <w:r w:rsidRPr="00A006C7">
        <w:rPr>
          <w:b/>
          <w:sz w:val="44"/>
          <w:szCs w:val="44"/>
        </w:rPr>
        <w:t xml:space="preserve">WAIVER </w:t>
      </w:r>
    </w:p>
    <w:p w14:paraId="344B81EE" w14:textId="77777777" w:rsidR="009B51F9" w:rsidRDefault="009B51F9" w:rsidP="009B51F9">
      <w:pPr>
        <w:jc w:val="center"/>
        <w:rPr>
          <w:b/>
          <w:sz w:val="32"/>
          <w:szCs w:val="32"/>
        </w:rPr>
      </w:pPr>
    </w:p>
    <w:p w14:paraId="4FC44846" w14:textId="77777777" w:rsidR="00216CD8" w:rsidRDefault="00986BED" w:rsidP="00A006C7">
      <w:pPr>
        <w:jc w:val="center"/>
        <w:rPr>
          <w:sz w:val="28"/>
          <w:szCs w:val="34"/>
        </w:rPr>
      </w:pPr>
      <w:r>
        <w:rPr>
          <w:sz w:val="28"/>
          <w:szCs w:val="34"/>
        </w:rPr>
        <w:t>This</w:t>
      </w:r>
      <w:r w:rsidR="00715025">
        <w:rPr>
          <w:sz w:val="28"/>
          <w:szCs w:val="34"/>
        </w:rPr>
        <w:t xml:space="preserve"> agreement is between Bossy Kennels, Inc. and Buyer.  Whereas Buyer </w:t>
      </w:r>
      <w:r w:rsidR="009B2481">
        <w:rPr>
          <w:sz w:val="28"/>
          <w:szCs w:val="34"/>
        </w:rPr>
        <w:t xml:space="preserve">wants </w:t>
      </w:r>
      <w:r w:rsidR="009B2481" w:rsidRPr="00715025">
        <w:rPr>
          <w:sz w:val="28"/>
          <w:szCs w:val="34"/>
        </w:rPr>
        <w:t>ear</w:t>
      </w:r>
      <w:r w:rsidR="00A006C7" w:rsidRPr="00715025">
        <w:rPr>
          <w:sz w:val="28"/>
          <w:szCs w:val="34"/>
        </w:rPr>
        <w:t xml:space="preserve"> crop</w:t>
      </w:r>
      <w:r w:rsidR="00715025">
        <w:rPr>
          <w:sz w:val="28"/>
          <w:szCs w:val="34"/>
        </w:rPr>
        <w:t xml:space="preserve"> services; and Bossy Kennels, Inc.</w:t>
      </w:r>
      <w:r w:rsidR="00A006C7" w:rsidRPr="00715025">
        <w:rPr>
          <w:sz w:val="28"/>
          <w:szCs w:val="34"/>
        </w:rPr>
        <w:t xml:space="preserve"> </w:t>
      </w:r>
      <w:r w:rsidR="00715025">
        <w:rPr>
          <w:sz w:val="28"/>
          <w:szCs w:val="34"/>
        </w:rPr>
        <w:t xml:space="preserve">agrees to provide ear crop services; </w:t>
      </w:r>
      <w:r w:rsidR="009B2481">
        <w:rPr>
          <w:sz w:val="28"/>
          <w:szCs w:val="34"/>
        </w:rPr>
        <w:t xml:space="preserve">now </w:t>
      </w:r>
      <w:r w:rsidR="00715025">
        <w:rPr>
          <w:sz w:val="28"/>
          <w:szCs w:val="34"/>
        </w:rPr>
        <w:t>therefore, in</w:t>
      </w:r>
      <w:r w:rsidR="00A2746A">
        <w:rPr>
          <w:sz w:val="28"/>
          <w:szCs w:val="34"/>
        </w:rPr>
        <w:t xml:space="preserve"> </w:t>
      </w:r>
      <w:r w:rsidR="00715025">
        <w:rPr>
          <w:sz w:val="28"/>
          <w:szCs w:val="34"/>
        </w:rPr>
        <w:t>consideration of the sum paid to Bossy Kennels, Inc. by Buyer for ear crop services, it is hereby acknowledged, agreed and understood that,</w:t>
      </w:r>
    </w:p>
    <w:p w14:paraId="381583D7" w14:textId="77777777" w:rsidR="00216CD8" w:rsidRDefault="00216CD8" w:rsidP="00A006C7">
      <w:pPr>
        <w:jc w:val="center"/>
        <w:rPr>
          <w:sz w:val="28"/>
          <w:szCs w:val="34"/>
        </w:rPr>
      </w:pPr>
    </w:p>
    <w:p w14:paraId="2C6FA3DA" w14:textId="77777777" w:rsidR="00216CD8" w:rsidRDefault="00216CD8" w:rsidP="00A006C7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Buyer has read </w:t>
      </w:r>
      <w:r w:rsidR="00A006C7" w:rsidRPr="00715025">
        <w:rPr>
          <w:sz w:val="28"/>
          <w:szCs w:val="34"/>
        </w:rPr>
        <w:t xml:space="preserve">this </w:t>
      </w:r>
      <w:r>
        <w:rPr>
          <w:sz w:val="28"/>
          <w:szCs w:val="34"/>
        </w:rPr>
        <w:t>Ear Crop Agreement and Waiver</w:t>
      </w:r>
      <w:r w:rsidR="00A006C7" w:rsidRPr="00715025">
        <w:rPr>
          <w:sz w:val="28"/>
          <w:szCs w:val="34"/>
        </w:rPr>
        <w:t xml:space="preserve"> entirely, </w:t>
      </w:r>
      <w:r>
        <w:rPr>
          <w:sz w:val="28"/>
          <w:szCs w:val="34"/>
        </w:rPr>
        <w:t>and</w:t>
      </w:r>
      <w:r w:rsidR="00A006C7" w:rsidRPr="00715025">
        <w:rPr>
          <w:sz w:val="28"/>
          <w:szCs w:val="34"/>
        </w:rPr>
        <w:t xml:space="preserve"> understand</w:t>
      </w:r>
      <w:r>
        <w:rPr>
          <w:sz w:val="28"/>
          <w:szCs w:val="34"/>
        </w:rPr>
        <w:t>s and agrees to</w:t>
      </w:r>
      <w:r w:rsidR="00A006C7" w:rsidRPr="00715025">
        <w:rPr>
          <w:sz w:val="28"/>
          <w:szCs w:val="34"/>
        </w:rPr>
        <w:t xml:space="preserve"> all terms and conditions </w:t>
      </w:r>
      <w:r>
        <w:rPr>
          <w:sz w:val="28"/>
          <w:szCs w:val="34"/>
        </w:rPr>
        <w:t>stated</w:t>
      </w:r>
      <w:r w:rsidR="009B2481">
        <w:rPr>
          <w:sz w:val="28"/>
          <w:szCs w:val="34"/>
        </w:rPr>
        <w:t xml:space="preserve"> herein;</w:t>
      </w:r>
      <w:r w:rsidR="00701C74">
        <w:rPr>
          <w:sz w:val="28"/>
          <w:szCs w:val="34"/>
        </w:rPr>
        <w:t xml:space="preserve"> and</w:t>
      </w:r>
    </w:p>
    <w:p w14:paraId="51EDA661" w14:textId="77777777" w:rsidR="00216CD8" w:rsidRDefault="00216CD8" w:rsidP="00A006C7">
      <w:pPr>
        <w:jc w:val="center"/>
        <w:rPr>
          <w:sz w:val="28"/>
          <w:szCs w:val="34"/>
        </w:rPr>
      </w:pPr>
    </w:p>
    <w:p w14:paraId="2514BC52" w14:textId="77777777" w:rsidR="00A006C7" w:rsidRPr="00715025" w:rsidRDefault="00216CD8" w:rsidP="00A006C7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Bossy Kennels, Inc. does not </w:t>
      </w:r>
      <w:r w:rsidRPr="00715025">
        <w:rPr>
          <w:sz w:val="28"/>
          <w:szCs w:val="34"/>
        </w:rPr>
        <w:t xml:space="preserve">guarantee </w:t>
      </w:r>
      <w:r>
        <w:rPr>
          <w:sz w:val="28"/>
          <w:szCs w:val="34"/>
        </w:rPr>
        <w:t xml:space="preserve">the results of </w:t>
      </w:r>
      <w:r w:rsidRPr="00715025">
        <w:rPr>
          <w:sz w:val="28"/>
          <w:szCs w:val="34"/>
        </w:rPr>
        <w:t>ear</w:t>
      </w:r>
      <w:r>
        <w:rPr>
          <w:sz w:val="28"/>
          <w:szCs w:val="34"/>
        </w:rPr>
        <w:t xml:space="preserve"> crop services, and cannot guarantee physical appearance, </w:t>
      </w:r>
      <w:r w:rsidRPr="00715025">
        <w:rPr>
          <w:sz w:val="28"/>
          <w:szCs w:val="34"/>
        </w:rPr>
        <w:t>length or style</w:t>
      </w:r>
      <w:r w:rsidR="00986BED">
        <w:rPr>
          <w:sz w:val="28"/>
          <w:szCs w:val="34"/>
        </w:rPr>
        <w:t xml:space="preserve"> of ears</w:t>
      </w:r>
      <w:r w:rsidR="009B2481">
        <w:rPr>
          <w:sz w:val="28"/>
          <w:szCs w:val="34"/>
        </w:rPr>
        <w:t>;</w:t>
      </w:r>
      <w:r w:rsidR="00701C74">
        <w:rPr>
          <w:sz w:val="28"/>
          <w:szCs w:val="34"/>
        </w:rPr>
        <w:t xml:space="preserve"> and</w:t>
      </w:r>
    </w:p>
    <w:p w14:paraId="27894A8A" w14:textId="77777777" w:rsidR="00A006C7" w:rsidRPr="00715025" w:rsidRDefault="00A006C7" w:rsidP="00A006C7">
      <w:pPr>
        <w:jc w:val="center"/>
        <w:rPr>
          <w:sz w:val="28"/>
          <w:szCs w:val="34"/>
        </w:rPr>
      </w:pPr>
    </w:p>
    <w:p w14:paraId="58FD652D" w14:textId="77777777" w:rsidR="002E6B6B" w:rsidRDefault="00216CD8" w:rsidP="00A006C7">
      <w:pPr>
        <w:jc w:val="center"/>
        <w:rPr>
          <w:sz w:val="28"/>
          <w:szCs w:val="34"/>
        </w:rPr>
      </w:pPr>
      <w:r>
        <w:rPr>
          <w:sz w:val="28"/>
          <w:szCs w:val="34"/>
        </w:rPr>
        <w:t>Bossy Kennels, Inc. does</w:t>
      </w:r>
      <w:r w:rsidR="00A006C7" w:rsidRPr="00715025">
        <w:rPr>
          <w:sz w:val="28"/>
          <w:szCs w:val="34"/>
        </w:rPr>
        <w:t xml:space="preserve"> no</w:t>
      </w:r>
      <w:r>
        <w:rPr>
          <w:sz w:val="28"/>
          <w:szCs w:val="34"/>
        </w:rPr>
        <w:t>t guarantee</w:t>
      </w:r>
      <w:r w:rsidR="00A006C7" w:rsidRPr="00715025">
        <w:rPr>
          <w:sz w:val="28"/>
          <w:szCs w:val="34"/>
        </w:rPr>
        <w:t xml:space="preserve"> </w:t>
      </w:r>
      <w:r>
        <w:rPr>
          <w:sz w:val="28"/>
          <w:szCs w:val="34"/>
        </w:rPr>
        <w:t>ear crop service</w:t>
      </w:r>
      <w:r w:rsidR="00A006C7" w:rsidRPr="00715025">
        <w:rPr>
          <w:sz w:val="28"/>
          <w:szCs w:val="34"/>
        </w:rPr>
        <w:t xml:space="preserve"> date</w:t>
      </w:r>
      <w:r>
        <w:rPr>
          <w:sz w:val="28"/>
          <w:szCs w:val="34"/>
        </w:rPr>
        <w:t>s</w:t>
      </w:r>
      <w:r w:rsidR="00A006C7" w:rsidRPr="00715025">
        <w:rPr>
          <w:sz w:val="28"/>
          <w:szCs w:val="34"/>
        </w:rPr>
        <w:t xml:space="preserve"> </w:t>
      </w:r>
      <w:r>
        <w:rPr>
          <w:sz w:val="28"/>
          <w:szCs w:val="34"/>
        </w:rPr>
        <w:t>or the timeline for th</w:t>
      </w:r>
      <w:r w:rsidR="009B2481">
        <w:rPr>
          <w:sz w:val="28"/>
          <w:szCs w:val="34"/>
        </w:rPr>
        <w:t>e procedure and healing process;</w:t>
      </w:r>
      <w:r>
        <w:rPr>
          <w:sz w:val="28"/>
          <w:szCs w:val="34"/>
        </w:rPr>
        <w:t xml:space="preserve"> </w:t>
      </w:r>
      <w:r w:rsidR="00701C74">
        <w:rPr>
          <w:sz w:val="28"/>
          <w:szCs w:val="34"/>
        </w:rPr>
        <w:t>and</w:t>
      </w:r>
    </w:p>
    <w:p w14:paraId="0C1F4F69" w14:textId="77777777" w:rsidR="002E6B6B" w:rsidRDefault="002E6B6B" w:rsidP="00A006C7">
      <w:pPr>
        <w:jc w:val="center"/>
        <w:rPr>
          <w:sz w:val="28"/>
          <w:szCs w:val="34"/>
        </w:rPr>
      </w:pPr>
    </w:p>
    <w:p w14:paraId="28361D61" w14:textId="1E1FA552" w:rsidR="002E6B6B" w:rsidRDefault="002E6B6B" w:rsidP="00A006C7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Buyer acknowledges that ear crop services are subject to </w:t>
      </w:r>
      <w:bookmarkStart w:id="0" w:name="_GoBack"/>
      <w:bookmarkEnd w:id="0"/>
      <w:r w:rsidR="009B2481">
        <w:rPr>
          <w:sz w:val="28"/>
          <w:szCs w:val="34"/>
        </w:rPr>
        <w:t>schedules and availability;</w:t>
      </w:r>
      <w:r>
        <w:rPr>
          <w:sz w:val="28"/>
          <w:szCs w:val="34"/>
        </w:rPr>
        <w:t xml:space="preserve"> </w:t>
      </w:r>
      <w:r w:rsidR="00701C74">
        <w:rPr>
          <w:sz w:val="28"/>
          <w:szCs w:val="34"/>
        </w:rPr>
        <w:t>and</w:t>
      </w:r>
    </w:p>
    <w:p w14:paraId="3F11C87D" w14:textId="77777777" w:rsidR="002E6B6B" w:rsidRDefault="002E6B6B" w:rsidP="00A006C7">
      <w:pPr>
        <w:jc w:val="center"/>
        <w:rPr>
          <w:sz w:val="28"/>
          <w:szCs w:val="34"/>
        </w:rPr>
      </w:pPr>
    </w:p>
    <w:p w14:paraId="28452A5E" w14:textId="77777777" w:rsidR="002E6B6B" w:rsidRDefault="00986BED" w:rsidP="002E6B6B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Buyer </w:t>
      </w:r>
      <w:r w:rsidR="002E6B6B">
        <w:rPr>
          <w:sz w:val="28"/>
          <w:szCs w:val="34"/>
        </w:rPr>
        <w:t>acknowledges that ear crop services typically occur 2-4 weeks after the GO HOME DATE</w:t>
      </w:r>
      <w:r>
        <w:rPr>
          <w:sz w:val="28"/>
          <w:szCs w:val="34"/>
        </w:rPr>
        <w:t>,</w:t>
      </w:r>
      <w:r w:rsidR="002E6B6B">
        <w:rPr>
          <w:sz w:val="28"/>
          <w:szCs w:val="34"/>
        </w:rPr>
        <w:t xml:space="preserve"> that healing typically takes an additional 14-21 days to </w:t>
      </w:r>
      <w:r>
        <w:rPr>
          <w:sz w:val="28"/>
          <w:szCs w:val="34"/>
        </w:rPr>
        <w:t>complete</w:t>
      </w:r>
      <w:r w:rsidR="009B2481">
        <w:rPr>
          <w:sz w:val="28"/>
          <w:szCs w:val="34"/>
        </w:rPr>
        <w:t>,</w:t>
      </w:r>
      <w:r w:rsidR="002E6B6B">
        <w:rPr>
          <w:sz w:val="28"/>
          <w:szCs w:val="34"/>
        </w:rPr>
        <w:t xml:space="preserve"> but may vary depend</w:t>
      </w:r>
      <w:r w:rsidR="009B2481">
        <w:rPr>
          <w:sz w:val="28"/>
          <w:szCs w:val="34"/>
        </w:rPr>
        <w:t>ing on the particular dog</w:t>
      </w:r>
      <w:r>
        <w:rPr>
          <w:sz w:val="28"/>
          <w:szCs w:val="34"/>
        </w:rPr>
        <w:t>, and shipping cannot occur until healing is complete</w:t>
      </w:r>
      <w:r w:rsidR="009B2481">
        <w:rPr>
          <w:sz w:val="28"/>
          <w:szCs w:val="34"/>
        </w:rPr>
        <w:t>;</w:t>
      </w:r>
      <w:r w:rsidR="00701C74">
        <w:rPr>
          <w:sz w:val="28"/>
          <w:szCs w:val="34"/>
        </w:rPr>
        <w:t xml:space="preserve"> and</w:t>
      </w:r>
    </w:p>
    <w:p w14:paraId="00773284" w14:textId="77777777" w:rsidR="00A006C7" w:rsidRPr="00715025" w:rsidRDefault="00A006C7" w:rsidP="002E6B6B">
      <w:pPr>
        <w:jc w:val="center"/>
        <w:rPr>
          <w:sz w:val="28"/>
          <w:szCs w:val="34"/>
        </w:rPr>
      </w:pPr>
    </w:p>
    <w:p w14:paraId="77D9A7AC" w14:textId="77777777" w:rsidR="00A006C7" w:rsidRPr="00715025" w:rsidRDefault="00701C74" w:rsidP="00A006C7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Buyer </w:t>
      </w:r>
      <w:r w:rsidR="00343185">
        <w:rPr>
          <w:sz w:val="28"/>
          <w:szCs w:val="34"/>
        </w:rPr>
        <w:t>waives any and all claims Buyer may have against Bossy Kennels, Inc</w:t>
      </w:r>
      <w:r w:rsidR="00A006C7" w:rsidRPr="00715025">
        <w:rPr>
          <w:sz w:val="28"/>
          <w:szCs w:val="34"/>
        </w:rPr>
        <w:t>.</w:t>
      </w:r>
      <w:r w:rsidR="00343185">
        <w:rPr>
          <w:sz w:val="28"/>
          <w:szCs w:val="34"/>
        </w:rPr>
        <w:t xml:space="preserve"> related to ear crop services, and releases Bossy Kennels, Inc. from any liability </w:t>
      </w:r>
      <w:r w:rsidR="009B2481">
        <w:rPr>
          <w:sz w:val="28"/>
          <w:szCs w:val="34"/>
        </w:rPr>
        <w:t>related to</w:t>
      </w:r>
      <w:r w:rsidR="00343185">
        <w:rPr>
          <w:sz w:val="28"/>
          <w:szCs w:val="34"/>
        </w:rPr>
        <w:t xml:space="preserve"> ear crop services provided.</w:t>
      </w:r>
    </w:p>
    <w:p w14:paraId="74027AC0" w14:textId="77777777" w:rsidR="009B2481" w:rsidRDefault="009B2481" w:rsidP="00BB1716">
      <w:pPr>
        <w:pStyle w:val="ListParagraph"/>
        <w:rPr>
          <w:b/>
          <w:i/>
          <w:sz w:val="28"/>
          <w:szCs w:val="34"/>
        </w:rPr>
      </w:pPr>
    </w:p>
    <w:p w14:paraId="1E2C1A81" w14:textId="77777777" w:rsidR="009B2481" w:rsidRDefault="009B2481" w:rsidP="00BB1716">
      <w:pPr>
        <w:pStyle w:val="ListParagraph"/>
        <w:rPr>
          <w:b/>
          <w:i/>
          <w:sz w:val="28"/>
          <w:szCs w:val="34"/>
        </w:rPr>
      </w:pPr>
    </w:p>
    <w:p w14:paraId="1D0178FE" w14:textId="77777777" w:rsidR="00BF5094" w:rsidRDefault="00BB1716" w:rsidP="00BB1716">
      <w:pPr>
        <w:pStyle w:val="ListParagraph"/>
        <w:rPr>
          <w:sz w:val="28"/>
          <w:szCs w:val="34"/>
        </w:rPr>
      </w:pPr>
      <w:r w:rsidRPr="00715025">
        <w:rPr>
          <w:sz w:val="28"/>
          <w:szCs w:val="34"/>
        </w:rPr>
        <w:t xml:space="preserve">Buyer: </w:t>
      </w:r>
      <w:r w:rsidR="00B45D71">
        <w:rPr>
          <w:sz w:val="28"/>
          <w:szCs w:val="34"/>
        </w:rPr>
        <w:t xml:space="preserve">  </w:t>
      </w:r>
      <w:r w:rsidRPr="00715025">
        <w:rPr>
          <w:sz w:val="28"/>
          <w:szCs w:val="34"/>
        </w:rPr>
        <w:t>_______________________________</w:t>
      </w:r>
      <w:r w:rsidR="00B45D71">
        <w:rPr>
          <w:sz w:val="28"/>
          <w:szCs w:val="34"/>
        </w:rPr>
        <w:t>_____</w:t>
      </w:r>
      <w:r w:rsidR="00BF5094">
        <w:rPr>
          <w:sz w:val="28"/>
          <w:szCs w:val="34"/>
        </w:rPr>
        <w:t xml:space="preserve"> (print)</w:t>
      </w:r>
    </w:p>
    <w:p w14:paraId="5C8B6F9B" w14:textId="77777777" w:rsidR="00BF5094" w:rsidRDefault="00BF5094" w:rsidP="00BB1716">
      <w:pPr>
        <w:pStyle w:val="ListParagraph"/>
        <w:rPr>
          <w:sz w:val="28"/>
          <w:szCs w:val="34"/>
        </w:rPr>
      </w:pPr>
    </w:p>
    <w:p w14:paraId="6C456426" w14:textId="77777777" w:rsidR="00BF5094" w:rsidRDefault="00BF5094" w:rsidP="00BB1716">
      <w:pPr>
        <w:pStyle w:val="ListParagraph"/>
        <w:rPr>
          <w:sz w:val="28"/>
          <w:szCs w:val="34"/>
        </w:rPr>
      </w:pPr>
      <w:r>
        <w:rPr>
          <w:sz w:val="28"/>
          <w:szCs w:val="34"/>
        </w:rPr>
        <w:tab/>
        <w:t xml:space="preserve"> </w:t>
      </w:r>
      <w:r w:rsidR="00B45D71">
        <w:rPr>
          <w:sz w:val="28"/>
          <w:szCs w:val="34"/>
        </w:rPr>
        <w:t xml:space="preserve">   </w:t>
      </w:r>
      <w:r w:rsidRPr="00715025">
        <w:rPr>
          <w:sz w:val="28"/>
          <w:szCs w:val="34"/>
        </w:rPr>
        <w:t>______________________________</w:t>
      </w:r>
      <w:r w:rsidR="00B45D71">
        <w:rPr>
          <w:sz w:val="28"/>
          <w:szCs w:val="34"/>
        </w:rPr>
        <w:t>_____</w:t>
      </w:r>
      <w:r w:rsidRPr="00715025">
        <w:rPr>
          <w:sz w:val="28"/>
          <w:szCs w:val="34"/>
        </w:rPr>
        <w:t>_</w:t>
      </w:r>
      <w:r>
        <w:rPr>
          <w:sz w:val="28"/>
          <w:szCs w:val="34"/>
        </w:rPr>
        <w:t xml:space="preserve"> (sign)</w:t>
      </w:r>
    </w:p>
    <w:p w14:paraId="3D1FF3A6" w14:textId="77777777" w:rsidR="00BB1716" w:rsidRPr="00715025" w:rsidRDefault="00BB1716" w:rsidP="00BB1716">
      <w:pPr>
        <w:pStyle w:val="ListParagraph"/>
        <w:rPr>
          <w:sz w:val="28"/>
          <w:szCs w:val="34"/>
        </w:rPr>
      </w:pPr>
    </w:p>
    <w:p w14:paraId="0DD30C3D" w14:textId="77777777" w:rsidR="009C136B" w:rsidRDefault="00B45D71" w:rsidP="00BB1716">
      <w:pPr>
        <w:pStyle w:val="ListParagraph"/>
        <w:rPr>
          <w:sz w:val="28"/>
          <w:szCs w:val="34"/>
        </w:rPr>
      </w:pPr>
      <w:r>
        <w:rPr>
          <w:sz w:val="28"/>
          <w:szCs w:val="34"/>
        </w:rPr>
        <w:t xml:space="preserve">Phone:  </w:t>
      </w:r>
      <w:r w:rsidRPr="00715025">
        <w:rPr>
          <w:sz w:val="28"/>
          <w:szCs w:val="34"/>
        </w:rPr>
        <w:t>______________________________</w:t>
      </w:r>
      <w:r>
        <w:rPr>
          <w:sz w:val="28"/>
          <w:szCs w:val="34"/>
        </w:rPr>
        <w:t>______</w:t>
      </w:r>
      <w:r w:rsidRPr="00715025">
        <w:rPr>
          <w:sz w:val="28"/>
          <w:szCs w:val="34"/>
        </w:rPr>
        <w:t>_</w:t>
      </w:r>
    </w:p>
    <w:p w14:paraId="748926F8" w14:textId="77777777" w:rsidR="00BB1716" w:rsidRPr="00715025" w:rsidRDefault="00BB1716" w:rsidP="00BB1716">
      <w:pPr>
        <w:pStyle w:val="ListParagraph"/>
        <w:rPr>
          <w:sz w:val="28"/>
          <w:szCs w:val="34"/>
        </w:rPr>
      </w:pPr>
    </w:p>
    <w:p w14:paraId="4CA8FBBE" w14:textId="77777777" w:rsidR="009C136B" w:rsidRDefault="00BB1716" w:rsidP="00BB1716">
      <w:pPr>
        <w:pStyle w:val="ListParagraph"/>
        <w:rPr>
          <w:sz w:val="28"/>
          <w:szCs w:val="34"/>
        </w:rPr>
      </w:pPr>
      <w:r w:rsidRPr="00715025">
        <w:rPr>
          <w:sz w:val="28"/>
          <w:szCs w:val="34"/>
        </w:rPr>
        <w:t xml:space="preserve">Email: </w:t>
      </w:r>
      <w:r w:rsidR="00B45D71">
        <w:rPr>
          <w:sz w:val="28"/>
          <w:szCs w:val="34"/>
        </w:rPr>
        <w:t xml:space="preserve">  </w:t>
      </w:r>
      <w:r w:rsidR="00B45D71" w:rsidRPr="00715025">
        <w:rPr>
          <w:sz w:val="28"/>
          <w:szCs w:val="34"/>
        </w:rPr>
        <w:t>_____________________________</w:t>
      </w:r>
      <w:r w:rsidR="00B45D71">
        <w:rPr>
          <w:sz w:val="28"/>
          <w:szCs w:val="34"/>
        </w:rPr>
        <w:t>______</w:t>
      </w:r>
      <w:r w:rsidR="00B45D71" w:rsidRPr="00715025">
        <w:rPr>
          <w:sz w:val="28"/>
          <w:szCs w:val="34"/>
        </w:rPr>
        <w:t>__</w:t>
      </w:r>
    </w:p>
    <w:p w14:paraId="09CE8769" w14:textId="77777777" w:rsidR="00B45D71" w:rsidRDefault="00B45D71" w:rsidP="00BB1716">
      <w:pPr>
        <w:pStyle w:val="ListParagraph"/>
        <w:rPr>
          <w:sz w:val="28"/>
          <w:szCs w:val="34"/>
        </w:rPr>
      </w:pPr>
    </w:p>
    <w:p w14:paraId="532D8363" w14:textId="77777777" w:rsidR="00BB1716" w:rsidRPr="00715025" w:rsidRDefault="00BB1716" w:rsidP="009C136B">
      <w:pPr>
        <w:pStyle w:val="ListParagraph"/>
        <w:rPr>
          <w:sz w:val="28"/>
          <w:szCs w:val="34"/>
        </w:rPr>
      </w:pPr>
      <w:r w:rsidRPr="00715025">
        <w:rPr>
          <w:sz w:val="28"/>
          <w:szCs w:val="34"/>
        </w:rPr>
        <w:t xml:space="preserve">Date: </w:t>
      </w:r>
      <w:r w:rsidR="00B45D71">
        <w:rPr>
          <w:sz w:val="28"/>
          <w:szCs w:val="34"/>
        </w:rPr>
        <w:tab/>
        <w:t xml:space="preserve">   </w:t>
      </w:r>
      <w:r w:rsidR="00B45D71" w:rsidRPr="00715025">
        <w:rPr>
          <w:sz w:val="28"/>
          <w:szCs w:val="34"/>
        </w:rPr>
        <w:t>_______________________________</w:t>
      </w:r>
      <w:r w:rsidR="00B45D71">
        <w:rPr>
          <w:sz w:val="28"/>
          <w:szCs w:val="34"/>
        </w:rPr>
        <w:t>______</w:t>
      </w:r>
    </w:p>
    <w:sectPr w:rsidR="00BB1716" w:rsidRPr="00715025" w:rsidSect="009C136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F9"/>
    <w:rsid w:val="000613BE"/>
    <w:rsid w:val="00216CD8"/>
    <w:rsid w:val="002E6B6B"/>
    <w:rsid w:val="00343185"/>
    <w:rsid w:val="0042692C"/>
    <w:rsid w:val="004607F2"/>
    <w:rsid w:val="00701C74"/>
    <w:rsid w:val="00715025"/>
    <w:rsid w:val="00890BE5"/>
    <w:rsid w:val="009478D9"/>
    <w:rsid w:val="00986BED"/>
    <w:rsid w:val="009B2481"/>
    <w:rsid w:val="009B51F9"/>
    <w:rsid w:val="009C136B"/>
    <w:rsid w:val="009F0C75"/>
    <w:rsid w:val="00A006C7"/>
    <w:rsid w:val="00A2746A"/>
    <w:rsid w:val="00B45D71"/>
    <w:rsid w:val="00BB1716"/>
    <w:rsid w:val="00BB77F5"/>
    <w:rsid w:val="00BF5094"/>
    <w:rsid w:val="00CA67AD"/>
    <w:rsid w:val="00CD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9BEC"/>
  <w15:docId w15:val="{A177B1A8-01EF-3348-B50F-54DF816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Sowerbrower</dc:creator>
  <cp:keywords/>
  <dc:description/>
  <cp:lastModifiedBy>Kathryn Sowerbrower</cp:lastModifiedBy>
  <cp:revision>3</cp:revision>
  <cp:lastPrinted>2018-08-29T20:29:00Z</cp:lastPrinted>
  <dcterms:created xsi:type="dcterms:W3CDTF">2018-08-29T21:50:00Z</dcterms:created>
  <dcterms:modified xsi:type="dcterms:W3CDTF">2018-10-24T18:22:00Z</dcterms:modified>
</cp:coreProperties>
</file>